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304E" w14:textId="77777777" w:rsidR="00AF7950" w:rsidRPr="00AB3698" w:rsidRDefault="00AF7950" w:rsidP="00350B9D">
      <w:pPr>
        <w:spacing w:before="300" w:after="160" w:line="312" w:lineRule="auto"/>
        <w:ind w:right="709"/>
        <w:jc w:val="center"/>
        <w:rPr>
          <w:rFonts w:ascii="Arial" w:hAnsi="Arial" w:cs="Arial"/>
          <w:b/>
          <w:color w:val="2E74B5" w:themeColor="accent5" w:themeShade="BF"/>
          <w:sz w:val="28"/>
          <w:szCs w:val="28"/>
        </w:rPr>
      </w:pPr>
      <w:r w:rsidRPr="00AB3698">
        <w:rPr>
          <w:rFonts w:ascii="Arial" w:hAnsi="Arial" w:cs="Arial"/>
          <w:b/>
          <w:color w:val="2E74B5" w:themeColor="accent5" w:themeShade="BF"/>
          <w:sz w:val="28"/>
          <w:szCs w:val="28"/>
        </w:rPr>
        <w:t>1ª edición de</w:t>
      </w:r>
      <w:r>
        <w:rPr>
          <w:rFonts w:ascii="Arial" w:hAnsi="Arial" w:cs="Arial"/>
          <w:b/>
          <w:color w:val="2E74B5" w:themeColor="accent5" w:themeShade="BF"/>
          <w:sz w:val="28"/>
          <w:szCs w:val="28"/>
        </w:rPr>
        <w:t xml:space="preserve">l </w:t>
      </w:r>
      <w:r w:rsidRPr="00AB3698">
        <w:rPr>
          <w:rFonts w:ascii="Arial" w:hAnsi="Arial" w:cs="Arial"/>
          <w:b/>
          <w:color w:val="2E74B5" w:themeColor="accent5" w:themeShade="BF"/>
          <w:sz w:val="28"/>
          <w:szCs w:val="28"/>
        </w:rPr>
        <w:t xml:space="preserve">Premio de la </w:t>
      </w:r>
      <w:proofErr w:type="spellStart"/>
      <w:r w:rsidRPr="00AB3698">
        <w:rPr>
          <w:rFonts w:ascii="Arial" w:hAnsi="Arial" w:cs="Arial"/>
          <w:b/>
          <w:color w:val="2E74B5" w:themeColor="accent5" w:themeShade="BF"/>
          <w:sz w:val="28"/>
          <w:szCs w:val="28"/>
        </w:rPr>
        <w:t>STMad</w:t>
      </w:r>
      <w:proofErr w:type="spellEnd"/>
      <w:r w:rsidRPr="00AB3698">
        <w:rPr>
          <w:rFonts w:ascii="Arial" w:hAnsi="Arial" w:cs="Arial"/>
          <w:b/>
          <w:color w:val="2E74B5" w:themeColor="accent5" w:themeShade="BF"/>
          <w:sz w:val="28"/>
          <w:szCs w:val="28"/>
        </w:rPr>
        <w:t>-RSEQ</w:t>
      </w:r>
      <w:r>
        <w:rPr>
          <w:rFonts w:ascii="Arial" w:hAnsi="Arial" w:cs="Arial"/>
          <w:b/>
          <w:color w:val="2E74B5" w:themeColor="accent5" w:themeShade="BF"/>
          <w:sz w:val="28"/>
          <w:szCs w:val="28"/>
        </w:rPr>
        <w:br/>
      </w:r>
      <w:r w:rsidRPr="00AB3698">
        <w:rPr>
          <w:rFonts w:ascii="Arial" w:hAnsi="Arial" w:cs="Arial"/>
          <w:b/>
          <w:color w:val="2E74B5" w:themeColor="accent5" w:themeShade="BF"/>
          <w:sz w:val="28"/>
          <w:szCs w:val="28"/>
        </w:rPr>
        <w:t>a</w:t>
      </w:r>
      <w:r>
        <w:rPr>
          <w:rFonts w:ascii="Arial" w:hAnsi="Arial" w:cs="Arial"/>
          <w:b/>
          <w:color w:val="2E74B5" w:themeColor="accent5" w:themeShade="BF"/>
          <w:sz w:val="28"/>
          <w:szCs w:val="28"/>
        </w:rPr>
        <w:t xml:space="preserve"> </w:t>
      </w:r>
      <w:r w:rsidRPr="00AB3698">
        <w:rPr>
          <w:rFonts w:ascii="Arial" w:hAnsi="Arial" w:cs="Arial"/>
          <w:b/>
          <w:color w:val="2E74B5" w:themeColor="accent5" w:themeShade="BF"/>
          <w:sz w:val="28"/>
          <w:szCs w:val="28"/>
        </w:rPr>
        <w:t>l</w:t>
      </w:r>
      <w:r>
        <w:rPr>
          <w:rFonts w:ascii="Arial" w:hAnsi="Arial" w:cs="Arial"/>
          <w:b/>
          <w:color w:val="2E74B5" w:themeColor="accent5" w:themeShade="BF"/>
          <w:sz w:val="28"/>
          <w:szCs w:val="28"/>
        </w:rPr>
        <w:t>a</w:t>
      </w:r>
      <w:r w:rsidRPr="00AB3698">
        <w:rPr>
          <w:rFonts w:ascii="Arial" w:hAnsi="Arial" w:cs="Arial"/>
          <w:b/>
          <w:color w:val="2E74B5" w:themeColor="accent5" w:themeShade="BF"/>
          <w:sz w:val="28"/>
          <w:szCs w:val="28"/>
        </w:rPr>
        <w:t xml:space="preserve"> </w:t>
      </w:r>
      <w:r>
        <w:rPr>
          <w:rFonts w:ascii="Arial" w:hAnsi="Arial" w:cs="Arial"/>
          <w:b/>
          <w:color w:val="2E74B5" w:themeColor="accent5" w:themeShade="BF"/>
          <w:sz w:val="28"/>
          <w:szCs w:val="28"/>
        </w:rPr>
        <w:t>Innovación Educativa en Química</w:t>
      </w:r>
    </w:p>
    <w:p w14:paraId="188FF396" w14:textId="77777777" w:rsidR="00AF7950" w:rsidRPr="002278A2" w:rsidRDefault="00AF7950" w:rsidP="00AF7950">
      <w:pPr>
        <w:spacing w:before="300" w:after="400" w:line="312" w:lineRule="auto"/>
        <w:ind w:right="709"/>
        <w:jc w:val="center"/>
        <w:rPr>
          <w:rFonts w:ascii="Arial" w:hAnsi="Arial" w:cs="Arial"/>
          <w:b/>
          <w:color w:val="2E74B5" w:themeColor="accent5" w:themeShade="BF"/>
          <w:sz w:val="32"/>
          <w:szCs w:val="32"/>
        </w:rPr>
      </w:pPr>
      <w:r w:rsidRPr="002278A2">
        <w:rPr>
          <w:rFonts w:ascii="Arial" w:hAnsi="Arial" w:cs="Arial"/>
          <w:b/>
          <w:color w:val="2E74B5" w:themeColor="accent5" w:themeShade="BF"/>
          <w:sz w:val="32"/>
          <w:szCs w:val="32"/>
        </w:rPr>
        <w:t>Convocatoria de 202</w:t>
      </w:r>
      <w:r>
        <w:rPr>
          <w:rFonts w:ascii="Arial" w:hAnsi="Arial" w:cs="Arial"/>
          <w:b/>
          <w:color w:val="2E74B5" w:themeColor="accent5" w:themeShade="BF"/>
          <w:sz w:val="32"/>
          <w:szCs w:val="32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940"/>
        <w:gridCol w:w="3254"/>
      </w:tblGrid>
      <w:tr w:rsidR="00E2785B" w:rsidRPr="00455030" w14:paraId="0EA678E1" w14:textId="77777777" w:rsidTr="00B8402A">
        <w:tc>
          <w:tcPr>
            <w:tcW w:w="10194" w:type="dxa"/>
            <w:gridSpan w:val="2"/>
            <w:shd w:val="clear" w:color="auto" w:fill="BDD6EE" w:themeFill="accent5" w:themeFillTint="66"/>
          </w:tcPr>
          <w:p w14:paraId="4C41AD69" w14:textId="4F0AA5D9" w:rsidR="00E2785B" w:rsidRPr="00455030" w:rsidRDefault="00CC1411" w:rsidP="00455030">
            <w:pPr>
              <w:ind w:right="7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Candidato/a</w:t>
            </w:r>
          </w:p>
        </w:tc>
      </w:tr>
      <w:tr w:rsidR="00BC399F" w:rsidRPr="00455030" w14:paraId="66F443F3" w14:textId="77777777" w:rsidTr="00B8402A">
        <w:trPr>
          <w:trHeight w:val="227"/>
        </w:trPr>
        <w:tc>
          <w:tcPr>
            <w:tcW w:w="6940" w:type="dxa"/>
            <w:shd w:val="clear" w:color="auto" w:fill="DEEAF6" w:themeFill="accent5" w:themeFillTint="33"/>
            <w:vAlign w:val="bottom"/>
          </w:tcPr>
          <w:p w14:paraId="4CC4564D" w14:textId="59073B79" w:rsidR="00BC399F" w:rsidRPr="00455030" w:rsidRDefault="00BC399F" w:rsidP="004550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Apellidos, nombre</w:t>
            </w:r>
          </w:p>
        </w:tc>
        <w:tc>
          <w:tcPr>
            <w:tcW w:w="3254" w:type="dxa"/>
            <w:shd w:val="clear" w:color="auto" w:fill="DEEAF6" w:themeFill="accent5" w:themeFillTint="33"/>
            <w:vAlign w:val="bottom"/>
          </w:tcPr>
          <w:p w14:paraId="754B5B23" w14:textId="6BA93135" w:rsidR="00BC399F" w:rsidRPr="00455030" w:rsidRDefault="00797610" w:rsidP="00455030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5030">
              <w:rPr>
                <w:rFonts w:ascii="Arial" w:hAnsi="Arial" w:cs="Arial"/>
                <w:b/>
                <w:sz w:val="16"/>
                <w:szCs w:val="16"/>
              </w:rPr>
              <w:t>Nº</w:t>
            </w:r>
            <w:proofErr w:type="spellEnd"/>
            <w:r w:rsidRPr="00455030">
              <w:rPr>
                <w:rFonts w:ascii="Arial" w:hAnsi="Arial" w:cs="Arial"/>
                <w:b/>
                <w:sz w:val="16"/>
                <w:szCs w:val="16"/>
              </w:rPr>
              <w:t xml:space="preserve"> socio RSEQ</w:t>
            </w:r>
          </w:p>
        </w:tc>
      </w:tr>
      <w:tr w:rsidR="00BC399F" w:rsidRPr="00455030" w14:paraId="279E779E" w14:textId="77777777" w:rsidTr="00EA4A7C">
        <w:tc>
          <w:tcPr>
            <w:tcW w:w="6940" w:type="dxa"/>
            <w:tcMar>
              <w:top w:w="57" w:type="dxa"/>
              <w:bottom w:w="57" w:type="dxa"/>
            </w:tcMar>
          </w:tcPr>
          <w:p w14:paraId="77F1F5AA" w14:textId="77777777" w:rsidR="00BC399F" w:rsidRPr="00455030" w:rsidRDefault="00BC399F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254" w:type="dxa"/>
            <w:tcMar>
              <w:top w:w="57" w:type="dxa"/>
              <w:bottom w:w="57" w:type="dxa"/>
            </w:tcMar>
          </w:tcPr>
          <w:p w14:paraId="490A34F5" w14:textId="77777777" w:rsidR="00BC399F" w:rsidRPr="00455030" w:rsidRDefault="00BC399F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797610" w:rsidRPr="00455030" w14:paraId="362E3DAC" w14:textId="77777777" w:rsidTr="00B8402A">
        <w:trPr>
          <w:trHeight w:val="227"/>
        </w:trPr>
        <w:tc>
          <w:tcPr>
            <w:tcW w:w="6940" w:type="dxa"/>
            <w:shd w:val="clear" w:color="auto" w:fill="DEEAF6" w:themeFill="accent5" w:themeFillTint="33"/>
            <w:vAlign w:val="bottom"/>
          </w:tcPr>
          <w:p w14:paraId="4DDFE467" w14:textId="4D204B65" w:rsidR="00797610" w:rsidRPr="00455030" w:rsidRDefault="00A8308A" w:rsidP="008556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Puesto que ocupa</w:t>
            </w:r>
          </w:p>
        </w:tc>
        <w:tc>
          <w:tcPr>
            <w:tcW w:w="3254" w:type="dxa"/>
            <w:shd w:val="clear" w:color="auto" w:fill="DEEAF6" w:themeFill="accent5" w:themeFillTint="33"/>
            <w:vAlign w:val="bottom"/>
          </w:tcPr>
          <w:p w14:paraId="214A305E" w14:textId="5D1B1D7D" w:rsidR="00797610" w:rsidRPr="00455030" w:rsidRDefault="00797610" w:rsidP="008556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</w:p>
        </w:tc>
      </w:tr>
      <w:tr w:rsidR="00797610" w:rsidRPr="00455030" w14:paraId="331246AD" w14:textId="77777777" w:rsidTr="00855647">
        <w:tc>
          <w:tcPr>
            <w:tcW w:w="6940" w:type="dxa"/>
            <w:tcMar>
              <w:top w:w="57" w:type="dxa"/>
              <w:bottom w:w="57" w:type="dxa"/>
            </w:tcMar>
          </w:tcPr>
          <w:p w14:paraId="2700B9D1" w14:textId="77777777" w:rsidR="00797610" w:rsidRPr="00455030" w:rsidRDefault="00797610" w:rsidP="00855647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254" w:type="dxa"/>
            <w:tcMar>
              <w:top w:w="57" w:type="dxa"/>
              <w:bottom w:w="57" w:type="dxa"/>
            </w:tcMar>
          </w:tcPr>
          <w:p w14:paraId="61E54198" w14:textId="77777777" w:rsidR="00797610" w:rsidRPr="00455030" w:rsidRDefault="00797610" w:rsidP="00855647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797610" w:rsidRPr="00455030" w14:paraId="4F9DDB52" w14:textId="77777777" w:rsidTr="00B8402A">
        <w:trPr>
          <w:trHeight w:val="227"/>
        </w:trPr>
        <w:tc>
          <w:tcPr>
            <w:tcW w:w="10194" w:type="dxa"/>
            <w:gridSpan w:val="2"/>
            <w:shd w:val="clear" w:color="auto" w:fill="DEEAF6" w:themeFill="accent5" w:themeFillTint="33"/>
            <w:vAlign w:val="bottom"/>
          </w:tcPr>
          <w:p w14:paraId="42D7106C" w14:textId="1638DF55" w:rsidR="00797610" w:rsidRPr="00455030" w:rsidRDefault="00797610" w:rsidP="004550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Centro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en el que trabaja</w:t>
            </w:r>
          </w:p>
        </w:tc>
      </w:tr>
      <w:tr w:rsidR="00797610" w:rsidRPr="00455030" w14:paraId="6773B721" w14:textId="77777777" w:rsidTr="00143A5B">
        <w:tc>
          <w:tcPr>
            <w:tcW w:w="10194" w:type="dxa"/>
            <w:gridSpan w:val="2"/>
            <w:tcMar>
              <w:top w:w="57" w:type="dxa"/>
              <w:bottom w:w="57" w:type="dxa"/>
            </w:tcMar>
          </w:tcPr>
          <w:p w14:paraId="22746C84" w14:textId="77777777" w:rsidR="00797610" w:rsidRPr="00455030" w:rsidRDefault="00797610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BE8FA52" w14:textId="5D247370" w:rsidR="00853246" w:rsidRDefault="00853246" w:rsidP="002E50E0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940"/>
        <w:gridCol w:w="3254"/>
      </w:tblGrid>
      <w:tr w:rsidR="00797610" w:rsidRPr="00455030" w14:paraId="0274693C" w14:textId="77777777" w:rsidTr="00B8402A">
        <w:tc>
          <w:tcPr>
            <w:tcW w:w="10194" w:type="dxa"/>
            <w:gridSpan w:val="2"/>
            <w:shd w:val="clear" w:color="auto" w:fill="BDD6EE" w:themeFill="accent5" w:themeFillTint="66"/>
          </w:tcPr>
          <w:p w14:paraId="7E118DA8" w14:textId="1B94C9B0" w:rsidR="00797610" w:rsidRPr="00455030" w:rsidRDefault="00797610" w:rsidP="00855647">
            <w:pPr>
              <w:ind w:right="7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Proponente (si fuera distinto del candidato o candidata)</w:t>
            </w:r>
          </w:p>
        </w:tc>
      </w:tr>
      <w:tr w:rsidR="00797610" w:rsidRPr="00455030" w14:paraId="0BDE58F2" w14:textId="77777777" w:rsidTr="00B8402A">
        <w:trPr>
          <w:trHeight w:val="227"/>
        </w:trPr>
        <w:tc>
          <w:tcPr>
            <w:tcW w:w="6940" w:type="dxa"/>
            <w:shd w:val="clear" w:color="auto" w:fill="DEEAF6" w:themeFill="accent5" w:themeFillTint="33"/>
            <w:vAlign w:val="bottom"/>
          </w:tcPr>
          <w:p w14:paraId="607A897B" w14:textId="65256AEA" w:rsidR="00797610" w:rsidRPr="00455030" w:rsidRDefault="00797610" w:rsidP="008556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Apellidos, nombre</w:t>
            </w:r>
          </w:p>
        </w:tc>
        <w:tc>
          <w:tcPr>
            <w:tcW w:w="3254" w:type="dxa"/>
            <w:shd w:val="clear" w:color="auto" w:fill="DEEAF6" w:themeFill="accent5" w:themeFillTint="33"/>
            <w:vAlign w:val="bottom"/>
          </w:tcPr>
          <w:p w14:paraId="57F923C6" w14:textId="396C9C9E" w:rsidR="00797610" w:rsidRPr="00455030" w:rsidRDefault="00797610" w:rsidP="00855647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5030">
              <w:rPr>
                <w:rFonts w:ascii="Arial" w:hAnsi="Arial" w:cs="Arial"/>
                <w:b/>
                <w:sz w:val="16"/>
                <w:szCs w:val="16"/>
              </w:rPr>
              <w:t>Nº</w:t>
            </w:r>
            <w:proofErr w:type="spellEnd"/>
            <w:r w:rsidRPr="00455030">
              <w:rPr>
                <w:rFonts w:ascii="Arial" w:hAnsi="Arial" w:cs="Arial"/>
                <w:b/>
                <w:sz w:val="16"/>
                <w:szCs w:val="16"/>
              </w:rPr>
              <w:t xml:space="preserve"> socio RSEQ</w:t>
            </w:r>
          </w:p>
        </w:tc>
      </w:tr>
      <w:tr w:rsidR="00797610" w:rsidRPr="00455030" w14:paraId="6A966124" w14:textId="77777777" w:rsidTr="00C9021F">
        <w:tc>
          <w:tcPr>
            <w:tcW w:w="6940" w:type="dxa"/>
            <w:tcMar>
              <w:top w:w="57" w:type="dxa"/>
              <w:bottom w:w="57" w:type="dxa"/>
            </w:tcMar>
          </w:tcPr>
          <w:p w14:paraId="61963B70" w14:textId="77777777" w:rsidR="00797610" w:rsidRPr="00455030" w:rsidRDefault="00797610" w:rsidP="00855647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254" w:type="dxa"/>
            <w:tcMar>
              <w:top w:w="57" w:type="dxa"/>
              <w:bottom w:w="57" w:type="dxa"/>
            </w:tcMar>
          </w:tcPr>
          <w:p w14:paraId="5B731FC3" w14:textId="77777777" w:rsidR="00797610" w:rsidRPr="00455030" w:rsidRDefault="00797610" w:rsidP="00855647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797610" w:rsidRPr="00455030" w14:paraId="1D12C706" w14:textId="77777777" w:rsidTr="00B8402A">
        <w:trPr>
          <w:trHeight w:val="227"/>
        </w:trPr>
        <w:tc>
          <w:tcPr>
            <w:tcW w:w="6940" w:type="dxa"/>
            <w:shd w:val="clear" w:color="auto" w:fill="DEEAF6" w:themeFill="accent5" w:themeFillTint="33"/>
            <w:vAlign w:val="bottom"/>
          </w:tcPr>
          <w:p w14:paraId="26199219" w14:textId="28F6D8A6" w:rsidR="00797610" w:rsidRPr="00455030" w:rsidRDefault="00797610" w:rsidP="008556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Centro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en el que </w:t>
            </w:r>
            <w:r w:rsidR="00E17FAD">
              <w:rPr>
                <w:rFonts w:ascii="Arial" w:hAnsi="Arial" w:cs="Arial"/>
                <w:b/>
                <w:sz w:val="16"/>
                <w:szCs w:val="16"/>
              </w:rPr>
              <w:t>trabaja</w:t>
            </w:r>
          </w:p>
        </w:tc>
        <w:tc>
          <w:tcPr>
            <w:tcW w:w="3254" w:type="dxa"/>
            <w:shd w:val="clear" w:color="auto" w:fill="DEEAF6" w:themeFill="accent5" w:themeFillTint="33"/>
            <w:vAlign w:val="bottom"/>
          </w:tcPr>
          <w:p w14:paraId="3E0691C3" w14:textId="77777777" w:rsidR="00797610" w:rsidRPr="00455030" w:rsidRDefault="00797610" w:rsidP="008556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</w:p>
        </w:tc>
      </w:tr>
      <w:tr w:rsidR="00797610" w:rsidRPr="00455030" w14:paraId="74EB9DF1" w14:textId="77777777" w:rsidTr="00855647">
        <w:tc>
          <w:tcPr>
            <w:tcW w:w="6940" w:type="dxa"/>
            <w:tcMar>
              <w:top w:w="57" w:type="dxa"/>
              <w:bottom w:w="57" w:type="dxa"/>
            </w:tcMar>
          </w:tcPr>
          <w:p w14:paraId="7469FB35" w14:textId="77777777" w:rsidR="00797610" w:rsidRPr="00455030" w:rsidRDefault="00797610" w:rsidP="00855647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254" w:type="dxa"/>
            <w:tcMar>
              <w:top w:w="57" w:type="dxa"/>
              <w:bottom w:w="57" w:type="dxa"/>
            </w:tcMar>
          </w:tcPr>
          <w:p w14:paraId="20D70BC7" w14:textId="77777777" w:rsidR="00797610" w:rsidRPr="00455030" w:rsidRDefault="00797610" w:rsidP="00855647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7F638AB6" w14:textId="77777777" w:rsidR="00797610" w:rsidRDefault="00797610" w:rsidP="002E50E0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976A59" w:rsidRPr="00455030" w14:paraId="24F26EA9" w14:textId="77777777" w:rsidTr="00B8402A">
        <w:tc>
          <w:tcPr>
            <w:tcW w:w="10194" w:type="dxa"/>
            <w:shd w:val="clear" w:color="auto" w:fill="BDD6EE" w:themeFill="accent5" w:themeFillTint="66"/>
          </w:tcPr>
          <w:p w14:paraId="26123E72" w14:textId="4E4D14F1" w:rsidR="00976A59" w:rsidRPr="00455030" w:rsidRDefault="00BC399F" w:rsidP="00BC399F">
            <w:pPr>
              <w:ind w:right="7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BC399F">
              <w:rPr>
                <w:rFonts w:ascii="Arial" w:hAnsi="Arial" w:cs="Arial"/>
                <w:b/>
                <w:sz w:val="18"/>
                <w:szCs w:val="18"/>
              </w:rPr>
              <w:t>azones por las que el candidato o candidata merece el premio</w:t>
            </w:r>
            <w:r w:rsidR="00996850">
              <w:rPr>
                <w:rFonts w:ascii="Arial" w:hAnsi="Arial" w:cs="Arial"/>
                <w:b/>
                <w:sz w:val="18"/>
                <w:szCs w:val="18"/>
              </w:rPr>
              <w:t xml:space="preserve"> (máx.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9685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páginas</w:t>
            </w:r>
            <w:r w:rsidR="0099685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43AEDAF2" w14:textId="7A7BB784" w:rsidR="00976A59" w:rsidRDefault="00976A59" w:rsidP="002E50E0">
      <w:pPr>
        <w:rPr>
          <w:rFonts w:ascii="Arial" w:hAnsi="Arial" w:cs="Arial"/>
          <w:b/>
          <w:sz w:val="20"/>
        </w:rPr>
      </w:pPr>
    </w:p>
    <w:p w14:paraId="0F9BB436" w14:textId="77777777" w:rsidR="00BC399F" w:rsidRDefault="00BC399F" w:rsidP="002E50E0">
      <w:pPr>
        <w:rPr>
          <w:rFonts w:ascii="Arial" w:hAnsi="Arial" w:cs="Arial"/>
          <w:b/>
          <w:sz w:val="20"/>
        </w:rPr>
      </w:pPr>
    </w:p>
    <w:p w14:paraId="0712D258" w14:textId="77777777" w:rsidR="00BC399F" w:rsidRDefault="00BC399F" w:rsidP="002E50E0">
      <w:pPr>
        <w:rPr>
          <w:rFonts w:ascii="Arial" w:hAnsi="Arial" w:cs="Arial"/>
          <w:b/>
          <w:sz w:val="20"/>
        </w:rPr>
      </w:pPr>
    </w:p>
    <w:p w14:paraId="6E472638" w14:textId="77777777" w:rsidR="00BC399F" w:rsidRDefault="00BC399F" w:rsidP="002E50E0">
      <w:pPr>
        <w:rPr>
          <w:rFonts w:ascii="Arial" w:hAnsi="Arial" w:cs="Arial"/>
          <w:b/>
          <w:sz w:val="20"/>
        </w:rPr>
      </w:pPr>
    </w:p>
    <w:p w14:paraId="0C2605C0" w14:textId="77777777" w:rsidR="00BC399F" w:rsidRDefault="00BC399F" w:rsidP="002E50E0">
      <w:pPr>
        <w:rPr>
          <w:rFonts w:ascii="Arial" w:hAnsi="Arial" w:cs="Arial"/>
          <w:b/>
          <w:sz w:val="20"/>
        </w:rPr>
      </w:pPr>
    </w:p>
    <w:p w14:paraId="39A53777" w14:textId="77777777" w:rsidR="00F36438" w:rsidRDefault="00F36438" w:rsidP="002E50E0">
      <w:pPr>
        <w:rPr>
          <w:rFonts w:ascii="Arial" w:hAnsi="Arial" w:cs="Arial"/>
          <w:b/>
          <w:sz w:val="20"/>
        </w:rPr>
      </w:pPr>
    </w:p>
    <w:p w14:paraId="475FF346" w14:textId="77777777" w:rsidR="00F36438" w:rsidRDefault="00F36438" w:rsidP="002E50E0">
      <w:pPr>
        <w:rPr>
          <w:rFonts w:ascii="Arial" w:hAnsi="Arial" w:cs="Arial"/>
          <w:b/>
          <w:sz w:val="20"/>
        </w:rPr>
      </w:pPr>
    </w:p>
    <w:p w14:paraId="1649F97A" w14:textId="77777777" w:rsidR="00F36438" w:rsidRDefault="00F36438" w:rsidP="002E50E0">
      <w:pPr>
        <w:rPr>
          <w:rFonts w:ascii="Arial" w:hAnsi="Arial" w:cs="Arial"/>
          <w:b/>
          <w:sz w:val="20"/>
        </w:rPr>
      </w:pPr>
    </w:p>
    <w:p w14:paraId="79119472" w14:textId="77777777" w:rsidR="00BC399F" w:rsidRDefault="00BC399F" w:rsidP="002E50E0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261B5F" w:rsidRPr="00455030" w14:paraId="56716CF6" w14:textId="77777777" w:rsidTr="00B8402A">
        <w:tc>
          <w:tcPr>
            <w:tcW w:w="10194" w:type="dxa"/>
            <w:shd w:val="clear" w:color="auto" w:fill="BDD6EE" w:themeFill="accent5" w:themeFillTint="66"/>
          </w:tcPr>
          <w:p w14:paraId="5F72E96A" w14:textId="1C4AEDF3" w:rsidR="00261B5F" w:rsidRPr="00455030" w:rsidRDefault="00BC399F" w:rsidP="00F36438">
            <w:pPr>
              <w:keepNext/>
              <w:ind w:right="7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Instrucciones</w:t>
            </w:r>
          </w:p>
        </w:tc>
      </w:tr>
      <w:tr w:rsidR="00BC399F" w:rsidRPr="00261B5F" w14:paraId="34CA263C" w14:textId="77777777" w:rsidTr="006874B3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94CE" w14:textId="043DFF7C" w:rsidR="00BC399F" w:rsidRPr="00BC399F" w:rsidRDefault="00BC399F" w:rsidP="00EB45B5">
            <w:pPr>
              <w:spacing w:before="120" w:after="120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</w:rPr>
              <w:t>(1) Combinar</w:t>
            </w:r>
            <w:r w:rsidRPr="00BC399F">
              <w:rPr>
                <w:rFonts w:ascii="Arial" w:hAnsi="Arial" w:cs="Arial"/>
                <w:sz w:val="22"/>
                <w:szCs w:val="22"/>
              </w:rPr>
              <w:t xml:space="preserve"> esta solicitud </w:t>
            </w:r>
            <w:r w:rsidR="00EB45B5">
              <w:rPr>
                <w:rFonts w:ascii="Arial" w:hAnsi="Arial" w:cs="Arial"/>
                <w:sz w:val="22"/>
                <w:szCs w:val="22"/>
              </w:rPr>
              <w:t>con</w:t>
            </w:r>
            <w:r>
              <w:rPr>
                <w:rFonts w:ascii="Arial" w:hAnsi="Arial" w:cs="Arial"/>
                <w:sz w:val="22"/>
                <w:szCs w:val="22"/>
              </w:rPr>
              <w:t xml:space="preserve"> la </w:t>
            </w:r>
            <w:r w:rsidR="00EB45B5">
              <w:rPr>
                <w:rFonts w:ascii="Arial" w:hAnsi="Arial" w:cs="Arial"/>
                <w:sz w:val="22"/>
                <w:szCs w:val="22"/>
              </w:rPr>
              <w:t xml:space="preserve">siguiente </w:t>
            </w:r>
            <w:r>
              <w:rPr>
                <w:rFonts w:ascii="Arial" w:hAnsi="Arial" w:cs="Arial"/>
                <w:sz w:val="22"/>
                <w:szCs w:val="22"/>
              </w:rPr>
              <w:t xml:space="preserve">documentación </w:t>
            </w:r>
            <w:r w:rsidRPr="00BC399F">
              <w:rPr>
                <w:rFonts w:ascii="Arial" w:hAnsi="Arial" w:cs="Arial"/>
                <w:sz w:val="22"/>
                <w:szCs w:val="22"/>
              </w:rPr>
              <w:t xml:space="preserve">en un único </w:t>
            </w:r>
            <w:r w:rsidR="00EB45B5">
              <w:rPr>
                <w:rFonts w:ascii="Arial" w:hAnsi="Arial" w:cs="Arial"/>
                <w:sz w:val="22"/>
                <w:szCs w:val="22"/>
              </w:rPr>
              <w:t xml:space="preserve">archivo </w:t>
            </w:r>
            <w:r w:rsidRPr="00BC399F">
              <w:rPr>
                <w:rFonts w:ascii="Arial" w:hAnsi="Arial" w:cs="Arial"/>
                <w:sz w:val="22"/>
                <w:szCs w:val="22"/>
              </w:rPr>
              <w:t xml:space="preserve">PDF </w:t>
            </w:r>
            <w:r w:rsidR="00EB45B5">
              <w:rPr>
                <w:rFonts w:ascii="Arial" w:hAnsi="Arial" w:cs="Arial"/>
                <w:sz w:val="22"/>
                <w:szCs w:val="22"/>
              </w:rPr>
              <w:t>(</w:t>
            </w:r>
            <w:r w:rsidRPr="00BC399F">
              <w:rPr>
                <w:rFonts w:ascii="Arial" w:hAnsi="Arial" w:cs="Arial"/>
                <w:sz w:val="22"/>
                <w:szCs w:val="22"/>
              </w:rPr>
              <w:t xml:space="preserve">máximo </w:t>
            </w:r>
            <w:r w:rsidR="0052789E">
              <w:rPr>
                <w:rFonts w:ascii="Arial" w:hAnsi="Arial" w:cs="Arial"/>
                <w:sz w:val="22"/>
                <w:szCs w:val="22"/>
              </w:rPr>
              <w:t>10</w:t>
            </w:r>
            <w:r w:rsidRPr="00BC399F">
              <w:rPr>
                <w:rFonts w:ascii="Arial" w:hAnsi="Arial" w:cs="Arial"/>
                <w:sz w:val="22"/>
                <w:szCs w:val="22"/>
              </w:rPr>
              <w:t xml:space="preserve"> MB)</w:t>
            </w:r>
            <w:r w:rsidR="00EB45B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D29C78F" w14:textId="66C75B41" w:rsidR="00C34B5F" w:rsidRPr="00C34B5F" w:rsidRDefault="00C34B5F" w:rsidP="00C34B5F">
            <w:pPr>
              <w:pStyle w:val="Prrafodelista"/>
              <w:numPr>
                <w:ilvl w:val="0"/>
                <w:numId w:val="6"/>
              </w:numPr>
              <w:ind w:left="648" w:hanging="227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34B5F">
              <w:rPr>
                <w:rFonts w:ascii="Arial" w:hAnsi="Arial" w:cs="Arial"/>
                <w:bCs/>
                <w:iCs/>
                <w:sz w:val="22"/>
                <w:szCs w:val="22"/>
              </w:rPr>
              <w:t>Una exposición, por parte del proponente, de los méritos por los cuales la persona candidata merece el premio (extensión máxima: dos páginas).</w:t>
            </w:r>
          </w:p>
          <w:p w14:paraId="36D984DA" w14:textId="12DEA0E6" w:rsidR="00C34B5F" w:rsidRPr="00C34B5F" w:rsidRDefault="00C34B5F" w:rsidP="00C34B5F">
            <w:pPr>
              <w:pStyle w:val="Prrafodelista"/>
              <w:numPr>
                <w:ilvl w:val="0"/>
                <w:numId w:val="6"/>
              </w:numPr>
              <w:ind w:left="648" w:hanging="227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34B5F">
              <w:rPr>
                <w:rFonts w:ascii="Arial" w:hAnsi="Arial" w:cs="Arial"/>
                <w:bCs/>
                <w:iCs/>
                <w:sz w:val="22"/>
                <w:szCs w:val="22"/>
              </w:rPr>
              <w:t>El currículum vitae de la persona candidata (extensión máxima: cuatro páginas).</w:t>
            </w:r>
          </w:p>
          <w:p w14:paraId="5201E136" w14:textId="01CF61AA" w:rsidR="00C34B5F" w:rsidRPr="00C34B5F" w:rsidRDefault="00C34B5F" w:rsidP="00C34B5F">
            <w:pPr>
              <w:pStyle w:val="Prrafodelista"/>
              <w:numPr>
                <w:ilvl w:val="0"/>
                <w:numId w:val="6"/>
              </w:numPr>
              <w:ind w:left="648" w:hanging="227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34B5F">
              <w:rPr>
                <w:rFonts w:ascii="Arial" w:hAnsi="Arial" w:cs="Arial"/>
                <w:bCs/>
                <w:iCs/>
                <w:sz w:val="22"/>
                <w:szCs w:val="22"/>
              </w:rPr>
              <w:t>Opcionalmente, un portafolio que documente los méritos presentados.</w:t>
            </w:r>
          </w:p>
          <w:p w14:paraId="3E1488A0" w14:textId="2A965145" w:rsidR="00EB45B5" w:rsidRPr="00BC399F" w:rsidRDefault="00BC399F" w:rsidP="00EB45B5">
            <w:pPr>
              <w:spacing w:before="120" w:after="120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s-ES"/>
              </w:rPr>
              <w:t xml:space="preserve">(2) </w:t>
            </w:r>
            <w:r w:rsidR="00EB45B5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as solicitudes</w:t>
            </w:r>
            <w:r w:rsidRPr="00BC3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45B5">
              <w:rPr>
                <w:rFonts w:ascii="Arial" w:hAnsi="Arial" w:cs="Arial"/>
                <w:sz w:val="22"/>
                <w:szCs w:val="22"/>
              </w:rPr>
              <w:t xml:space="preserve">deben remitirse </w:t>
            </w:r>
            <w:r w:rsidRPr="00BC399F">
              <w:rPr>
                <w:rFonts w:ascii="Arial" w:hAnsi="Arial" w:cs="Arial"/>
                <w:sz w:val="22"/>
                <w:szCs w:val="22"/>
              </w:rPr>
              <w:t>a través del apartado “</w:t>
            </w:r>
            <w:hyperlink r:id="rId10" w:history="1">
              <w:r w:rsidRPr="00BC399F">
                <w:rPr>
                  <w:rStyle w:val="Hipervnculo"/>
                  <w:rFonts w:ascii="Arial" w:hAnsi="Arial" w:cs="Arial"/>
                  <w:sz w:val="22"/>
                  <w:szCs w:val="22"/>
                </w:rPr>
                <w:t>Premios</w:t>
              </w:r>
            </w:hyperlink>
            <w:r w:rsidRPr="00BC399F">
              <w:rPr>
                <w:rFonts w:ascii="Arial" w:hAnsi="Arial" w:cs="Arial"/>
                <w:sz w:val="22"/>
                <w:szCs w:val="22"/>
              </w:rPr>
              <w:t xml:space="preserve">” de la web de la </w:t>
            </w:r>
            <w:proofErr w:type="spellStart"/>
            <w:r w:rsidRPr="00BC399F">
              <w:rPr>
                <w:rFonts w:ascii="Arial" w:hAnsi="Arial" w:cs="Arial"/>
                <w:sz w:val="22"/>
                <w:szCs w:val="22"/>
              </w:rPr>
              <w:t>STMad</w:t>
            </w:r>
            <w:proofErr w:type="spellEnd"/>
            <w:r w:rsidRPr="00BC399F">
              <w:rPr>
                <w:rFonts w:ascii="Arial" w:hAnsi="Arial" w:cs="Arial"/>
                <w:sz w:val="22"/>
                <w:szCs w:val="22"/>
              </w:rPr>
              <w:t>-RSEQ (</w:t>
            </w:r>
            <w:hyperlink r:id="rId11" w:history="1">
              <w:r w:rsidRPr="00BC399F">
                <w:rPr>
                  <w:rStyle w:val="Hipervnculo"/>
                  <w:rFonts w:ascii="Arial" w:hAnsi="Arial" w:cs="Arial"/>
                  <w:sz w:val="22"/>
                  <w:szCs w:val="22"/>
                </w:rPr>
                <w:t>stmad.rseq.org</w:t>
              </w:r>
            </w:hyperlink>
            <w:r w:rsidRPr="00BC399F">
              <w:rPr>
                <w:rFonts w:ascii="Arial" w:hAnsi="Arial" w:cs="Arial"/>
                <w:sz w:val="22"/>
                <w:szCs w:val="22"/>
              </w:rPr>
              <w:t>) antes de</w:t>
            </w:r>
            <w:r w:rsidR="00C34B5F">
              <w:rPr>
                <w:rFonts w:ascii="Arial" w:hAnsi="Arial" w:cs="Arial"/>
                <w:sz w:val="22"/>
                <w:szCs w:val="22"/>
              </w:rPr>
              <w:t xml:space="preserve"> la fecha límite especificada en la convocatoria.</w:t>
            </w:r>
          </w:p>
        </w:tc>
      </w:tr>
    </w:tbl>
    <w:p w14:paraId="2D924522" w14:textId="77777777" w:rsidR="00261B5F" w:rsidRDefault="00261B5F" w:rsidP="002E50E0">
      <w:pPr>
        <w:rPr>
          <w:rFonts w:ascii="Arial" w:hAnsi="Arial" w:cs="Arial"/>
          <w:b/>
          <w:sz w:val="20"/>
        </w:rPr>
      </w:pPr>
    </w:p>
    <w:tbl>
      <w:tblPr>
        <w:tblW w:w="2291" w:type="pct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671"/>
      </w:tblGrid>
      <w:tr w:rsidR="00EB45B5" w:rsidRPr="00455030" w14:paraId="37C7A614" w14:textId="6909F642" w:rsidTr="00264395">
        <w:trPr>
          <w:trHeight w:val="227"/>
        </w:trPr>
        <w:tc>
          <w:tcPr>
            <w:tcW w:w="5000" w:type="pct"/>
            <w:shd w:val="clear" w:color="auto" w:fill="BDD6EE" w:themeFill="accent5" w:themeFillTint="66"/>
            <w:vAlign w:val="bottom"/>
          </w:tcPr>
          <w:p w14:paraId="4EC35CB0" w14:textId="3A491DF2" w:rsidR="00EB45B5" w:rsidRPr="00455030" w:rsidRDefault="00EB45B5" w:rsidP="00F36438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lastRenderedPageBreak/>
              <w:t>Fecha de la solicitud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y firma</w:t>
            </w:r>
          </w:p>
        </w:tc>
      </w:tr>
      <w:tr w:rsidR="00EB45B5" w:rsidRPr="00455030" w14:paraId="528C48AF" w14:textId="32CCD17E" w:rsidTr="00D8581B">
        <w:trPr>
          <w:trHeight w:val="1843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013B1474" w14:textId="77777777" w:rsidR="00EB45B5" w:rsidRPr="00455030" w:rsidRDefault="00EB45B5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A54D22F" w14:textId="5122459A" w:rsidR="00261B5F" w:rsidRDefault="00261B5F" w:rsidP="007260FB">
      <w:pPr>
        <w:pStyle w:val="Piedepgina"/>
        <w:rPr>
          <w:rFonts w:ascii="Arial" w:hAnsi="Arial" w:cs="Arial"/>
          <w:sz w:val="18"/>
          <w:szCs w:val="18"/>
        </w:rPr>
      </w:pPr>
    </w:p>
    <w:p w14:paraId="6FED8E1F" w14:textId="6F3318A9" w:rsidR="00372399" w:rsidRPr="003D4794" w:rsidRDefault="00372399" w:rsidP="00372399">
      <w:pPr>
        <w:pStyle w:val="EJAPARRAFONORMAL"/>
        <w:spacing w:before="100" w:after="100"/>
        <w:rPr>
          <w:sz w:val="20"/>
          <w:szCs w:val="20"/>
        </w:rPr>
      </w:pPr>
      <w:r w:rsidRPr="003D4794">
        <w:rPr>
          <w:b/>
          <w:sz w:val="20"/>
          <w:szCs w:val="20"/>
        </w:rPr>
        <w:t xml:space="preserve">Información sobre el tratamiento de datos personales: </w:t>
      </w:r>
      <w:r w:rsidRPr="003D4794">
        <w:rPr>
          <w:sz w:val="20"/>
          <w:szCs w:val="20"/>
        </w:rPr>
        <w:t xml:space="preserve">Los datos de carácter personal proporcionados por el Candidato interesado en presentarse a la presente convocatoria serán tratados por la REAL SOCIEDAD ESPAÑOLA DE QUÍMICA (RSEQ) como responsable, con la finalidad de gestionar su participación de acuerdo con las bases publicadas en el sitio </w:t>
      </w:r>
      <w:hyperlink r:id="rId12" w:tgtFrame="_blank" w:history="1">
        <w:r>
          <w:rPr>
            <w:rStyle w:val="Hipervnculo"/>
            <w:rFonts w:eastAsia="Times New Roman" w:cs="Times New Roman"/>
            <w:color w:val="auto"/>
            <w:sz w:val="20"/>
            <w:szCs w:val="20"/>
            <w:lang w:val="es-ES"/>
          </w:rPr>
          <w:t>https://stmad.rseq.org/</w:t>
        </w:r>
      </w:hyperlink>
      <w:r w:rsidRPr="003D4794">
        <w:rPr>
          <w:rFonts w:eastAsia="Times New Roman" w:cs="Times New Roman"/>
          <w:sz w:val="20"/>
          <w:szCs w:val="20"/>
          <w:lang w:val="es-ES"/>
        </w:rPr>
        <w:t xml:space="preserve"> </w:t>
      </w:r>
      <w:r w:rsidRPr="003D4794">
        <w:rPr>
          <w:sz w:val="20"/>
          <w:szCs w:val="20"/>
        </w:rPr>
        <w:t xml:space="preserve">con antelación. </w:t>
      </w:r>
    </w:p>
    <w:p w14:paraId="07723600" w14:textId="77777777" w:rsidR="00372399" w:rsidRPr="003D4794" w:rsidRDefault="00372399" w:rsidP="00372399">
      <w:pPr>
        <w:pStyle w:val="EJAPARRAFONORMAL"/>
        <w:spacing w:before="100" w:after="100"/>
        <w:rPr>
          <w:sz w:val="20"/>
          <w:szCs w:val="20"/>
        </w:rPr>
      </w:pPr>
      <w:r w:rsidRPr="003D4794">
        <w:rPr>
          <w:sz w:val="20"/>
          <w:szCs w:val="20"/>
        </w:rPr>
        <w:t xml:space="preserve">Los datos solicitados serán tratados conforme al Reglamento 2016/679 del Parlamento Europeo y del Consejo del 27 de abril de 2016 (RGPD), y a la Ley Orgánica 3/2018 del 5 de diciembre de protección de datos personales y garantía de los derechos digitales (LOPDGDD). </w:t>
      </w:r>
    </w:p>
    <w:p w14:paraId="438E3F7E" w14:textId="3BA67EC7" w:rsidR="00372399" w:rsidRPr="003D4794" w:rsidRDefault="00372399" w:rsidP="00372399">
      <w:pPr>
        <w:pStyle w:val="EJAPARRAFONORMAL"/>
        <w:spacing w:before="100" w:after="100"/>
        <w:rPr>
          <w:sz w:val="20"/>
          <w:szCs w:val="20"/>
        </w:rPr>
      </w:pPr>
      <w:r w:rsidRPr="003D4794">
        <w:rPr>
          <w:sz w:val="20"/>
          <w:szCs w:val="20"/>
        </w:rPr>
        <w:t>Los datos que le solicitamos son necesarios y tienen la finalidad de tramitar su solicitud siendo la base de legitimación la relación precontractual por la que opta como candidato a</w:t>
      </w:r>
      <w:r w:rsidR="00F74BB3">
        <w:rPr>
          <w:sz w:val="20"/>
          <w:szCs w:val="20"/>
        </w:rPr>
        <w:t xml:space="preserve">l Premio a la Mejor Tesis Doctoral en Química de la Comunidad de Madrid convocado por la Sección Territorial de Madrid de la </w:t>
      </w:r>
      <w:r w:rsidR="00F74BB3" w:rsidRPr="003D4794">
        <w:rPr>
          <w:sz w:val="20"/>
          <w:szCs w:val="20"/>
        </w:rPr>
        <w:t>REAL SOCIEDAD ESPAÑOLA DE QUÍMICA (</w:t>
      </w:r>
      <w:proofErr w:type="spellStart"/>
      <w:r w:rsidR="00F74BB3">
        <w:rPr>
          <w:sz w:val="20"/>
          <w:szCs w:val="20"/>
        </w:rPr>
        <w:t>STMad</w:t>
      </w:r>
      <w:proofErr w:type="spellEnd"/>
      <w:r w:rsidR="00F74BB3">
        <w:rPr>
          <w:sz w:val="20"/>
          <w:szCs w:val="20"/>
        </w:rPr>
        <w:t>-</w:t>
      </w:r>
      <w:r w:rsidR="00F74BB3" w:rsidRPr="003D4794">
        <w:rPr>
          <w:sz w:val="20"/>
          <w:szCs w:val="20"/>
        </w:rPr>
        <w:t>RSEQ)</w:t>
      </w:r>
      <w:r w:rsidRPr="003D4794">
        <w:rPr>
          <w:sz w:val="20"/>
          <w:szCs w:val="20"/>
          <w:lang w:val="es-ES"/>
        </w:rPr>
        <w:t>.</w:t>
      </w:r>
    </w:p>
    <w:p w14:paraId="4326A608" w14:textId="1005C653" w:rsidR="00372399" w:rsidRPr="003D4794" w:rsidRDefault="00372399" w:rsidP="00372399">
      <w:pPr>
        <w:pStyle w:val="EJAPARRAFONORMAL"/>
        <w:spacing w:before="100" w:after="100"/>
        <w:rPr>
          <w:sz w:val="20"/>
          <w:szCs w:val="20"/>
        </w:rPr>
      </w:pPr>
      <w:r w:rsidRPr="003D4794">
        <w:rPr>
          <w:iCs/>
          <w:sz w:val="20"/>
          <w:szCs w:val="20"/>
        </w:rPr>
        <w:t xml:space="preserve">Sus datos personales serán comunicados a terceros como parte del proceso de proceso de </w:t>
      </w:r>
      <w:r w:rsidR="00F74BB3">
        <w:rPr>
          <w:iCs/>
          <w:sz w:val="20"/>
          <w:szCs w:val="20"/>
        </w:rPr>
        <w:t>selección</w:t>
      </w:r>
      <w:r w:rsidRPr="003D4794">
        <w:rPr>
          <w:iCs/>
          <w:sz w:val="20"/>
          <w:szCs w:val="20"/>
        </w:rPr>
        <w:t xml:space="preserve"> y, en caso de resultar </w:t>
      </w:r>
      <w:r w:rsidR="00F74BB3">
        <w:rPr>
          <w:sz w:val="20"/>
          <w:szCs w:val="20"/>
        </w:rPr>
        <w:t>galardonado</w:t>
      </w:r>
      <w:r w:rsidRPr="003D4794">
        <w:rPr>
          <w:iCs/>
          <w:sz w:val="20"/>
          <w:szCs w:val="20"/>
        </w:rPr>
        <w:t xml:space="preserve">, para cumplir con las obligaciones legales y tributarias, si así se requiere. </w:t>
      </w:r>
      <w:r w:rsidRPr="003D4794">
        <w:rPr>
          <w:sz w:val="20"/>
          <w:szCs w:val="20"/>
        </w:rPr>
        <w:t xml:space="preserve">La RSEQ conservará sus datos como candidato durante 2 años, salvo los datos de los </w:t>
      </w:r>
      <w:r w:rsidR="00F74BB3">
        <w:rPr>
          <w:sz w:val="20"/>
          <w:szCs w:val="20"/>
        </w:rPr>
        <w:t>galardonados</w:t>
      </w:r>
      <w:r w:rsidRPr="003D4794">
        <w:rPr>
          <w:sz w:val="20"/>
          <w:szCs w:val="20"/>
        </w:rPr>
        <w:t xml:space="preserve"> que serán mantenidos por razones históricas y estadísticas durante toda la vida útil de la propia RSEQ. </w:t>
      </w:r>
    </w:p>
    <w:p w14:paraId="3CBC51E7" w14:textId="77777777" w:rsidR="00372399" w:rsidRPr="003D4794" w:rsidRDefault="00372399" w:rsidP="00372399">
      <w:pPr>
        <w:pStyle w:val="EJAPARRAFONORMAL"/>
        <w:spacing w:before="100" w:after="100"/>
        <w:rPr>
          <w:sz w:val="20"/>
          <w:szCs w:val="20"/>
        </w:rPr>
      </w:pPr>
      <w:r w:rsidRPr="003D4794">
        <w:rPr>
          <w:sz w:val="20"/>
          <w:szCs w:val="20"/>
        </w:rPr>
        <w:t xml:space="preserve">En cualquier momento podrá ejercer sus derechos de acceso, rectificación, supresión, oposición, portabilidad y limitación del tratamiento de sus datos dirigiéndose por escrito a la RSEQ, Facultad de Ciencias Químicas, UCM. Avda. Complutense s/n, 28040 Madrid o al email: </w:t>
      </w:r>
      <w:hyperlink r:id="rId13" w:history="1">
        <w:r w:rsidRPr="003D4794">
          <w:rPr>
            <w:rStyle w:val="Hipervnculo"/>
            <w:color w:val="auto"/>
            <w:sz w:val="20"/>
            <w:szCs w:val="20"/>
          </w:rPr>
          <w:t>rgpd@rseq.org</w:t>
        </w:r>
      </w:hyperlink>
      <w:r w:rsidRPr="003D4794">
        <w:rPr>
          <w:sz w:val="20"/>
          <w:szCs w:val="20"/>
        </w:rPr>
        <w:t xml:space="preserve"> y/o presentar una reclamación, si considera vulnerados sus derechos, ante la Agencia Española de Protección de Datos a través de la web </w:t>
      </w:r>
      <w:hyperlink r:id="rId14" w:history="1">
        <w:r w:rsidRPr="003D4794">
          <w:rPr>
            <w:rStyle w:val="Hipervnculo"/>
            <w:color w:val="auto"/>
            <w:sz w:val="20"/>
            <w:szCs w:val="20"/>
          </w:rPr>
          <w:t>www.agpd.es</w:t>
        </w:r>
      </w:hyperlink>
      <w:r w:rsidRPr="003D4794">
        <w:rPr>
          <w:sz w:val="20"/>
          <w:szCs w:val="20"/>
        </w:rPr>
        <w:t xml:space="preserve">. Le emplazamos a que consulte la información adicional y detallada sobre Protección de Datos en el apartado </w:t>
      </w:r>
      <w:hyperlink r:id="rId15" w:history="1">
        <w:r w:rsidRPr="003D4794">
          <w:rPr>
            <w:rStyle w:val="Hipervnculo"/>
            <w:rFonts w:eastAsiaTheme="majorEastAsia"/>
            <w:color w:val="auto"/>
            <w:sz w:val="20"/>
            <w:szCs w:val="20"/>
          </w:rPr>
          <w:t>política de privacidad</w:t>
        </w:r>
      </w:hyperlink>
      <w:r w:rsidRPr="003D4794">
        <w:rPr>
          <w:sz w:val="20"/>
          <w:szCs w:val="20"/>
        </w:rPr>
        <w:t xml:space="preserve"> de nuestra web.</w:t>
      </w:r>
    </w:p>
    <w:p w14:paraId="2AD5157D" w14:textId="77777777" w:rsidR="00372399" w:rsidRPr="007260FB" w:rsidRDefault="00372399" w:rsidP="007260FB">
      <w:pPr>
        <w:pStyle w:val="Piedepgina"/>
        <w:rPr>
          <w:rFonts w:ascii="Arial" w:hAnsi="Arial" w:cs="Arial"/>
          <w:sz w:val="18"/>
          <w:szCs w:val="18"/>
        </w:rPr>
      </w:pPr>
    </w:p>
    <w:sectPr w:rsidR="00372399" w:rsidRPr="007260FB" w:rsidSect="008374FA">
      <w:headerReference w:type="default" r:id="rId16"/>
      <w:footerReference w:type="default" r:id="rId17"/>
      <w:pgSz w:w="11906" w:h="16838"/>
      <w:pgMar w:top="567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B630" w14:textId="77777777" w:rsidR="00993A64" w:rsidRDefault="00993A64" w:rsidP="0052741E">
      <w:r>
        <w:separator/>
      </w:r>
    </w:p>
  </w:endnote>
  <w:endnote w:type="continuationSeparator" w:id="0">
    <w:p w14:paraId="562A07A4" w14:textId="77777777" w:rsidR="00993A64" w:rsidRDefault="00993A64" w:rsidP="0052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Fangsong Std R">
    <w:panose1 w:val="020B0604020202020204"/>
    <w:charset w:val="86"/>
    <w:family w:val="auto"/>
    <w:pitch w:val="variable"/>
    <w:sig w:usb0="00000001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DE8F" w14:textId="2A41321F" w:rsidR="00A37A81" w:rsidRDefault="00A37A81" w:rsidP="00261B5F">
    <w:pPr>
      <w:pStyle w:val="Piedepgina"/>
    </w:pPr>
  </w:p>
  <w:p w14:paraId="222C9AF1" w14:textId="77777777" w:rsidR="00261B5F" w:rsidRPr="00261B5F" w:rsidRDefault="00261B5F" w:rsidP="00261B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1A95" w14:textId="77777777" w:rsidR="00993A64" w:rsidRDefault="00993A64" w:rsidP="0052741E">
      <w:r>
        <w:separator/>
      </w:r>
    </w:p>
  </w:footnote>
  <w:footnote w:type="continuationSeparator" w:id="0">
    <w:p w14:paraId="5B6217E9" w14:textId="77777777" w:rsidR="00993A64" w:rsidRDefault="00993A64" w:rsidP="0052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2" w:space="0" w:color="4972B2"/>
      </w:tblBorders>
      <w:tblLook w:val="04A0" w:firstRow="1" w:lastRow="0" w:firstColumn="1" w:lastColumn="0" w:noHBand="0" w:noVBand="1"/>
    </w:tblPr>
    <w:tblGrid>
      <w:gridCol w:w="3142"/>
      <w:gridCol w:w="7062"/>
    </w:tblGrid>
    <w:tr w:rsidR="00295658" w:rsidRPr="00636202" w14:paraId="326D63F1" w14:textId="77777777" w:rsidTr="00350B9D">
      <w:tc>
        <w:tcPr>
          <w:tcW w:w="2127" w:type="dxa"/>
          <w:vAlign w:val="center"/>
        </w:tcPr>
        <w:p w14:paraId="331C980E" w14:textId="77777777" w:rsidR="00295658" w:rsidRPr="00636202" w:rsidRDefault="00295658" w:rsidP="00295658">
          <w:pPr>
            <w:spacing w:after="80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46956257" wp14:editId="6BEA8E14">
                <wp:extent cx="1854200" cy="304800"/>
                <wp:effectExtent l="0" t="0" r="3810" b="1270"/>
                <wp:docPr id="155521465" name="Imagen 6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521465" name="Imagen 6" descr="Icon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  <w:vAlign w:val="center"/>
        </w:tcPr>
        <w:p w14:paraId="6B020E26" w14:textId="77777777" w:rsidR="00295658" w:rsidRPr="00E46763" w:rsidRDefault="00295658" w:rsidP="00295658">
          <w:pPr>
            <w:spacing w:line="312" w:lineRule="auto"/>
            <w:jc w:val="center"/>
            <w:rPr>
              <w:rFonts w:ascii="Arial" w:eastAsia="Adobe Fangsong Std R" w:hAnsi="Arial" w:cs="Arial"/>
              <w:b/>
              <w:sz w:val="18"/>
              <w:szCs w:val="18"/>
            </w:rPr>
          </w:pPr>
          <w:r w:rsidRPr="00E46763">
            <w:rPr>
              <w:rFonts w:ascii="Arial" w:eastAsia="Adobe Fangsong Std R" w:hAnsi="Arial" w:cs="Arial"/>
              <w:b/>
              <w:sz w:val="18"/>
              <w:szCs w:val="18"/>
            </w:rPr>
            <w:t>REAL SOCIEDAD ESPAÑOLA DE QUÍMICA</w:t>
          </w:r>
        </w:p>
        <w:p w14:paraId="48E5C96E" w14:textId="77777777" w:rsidR="00295658" w:rsidRPr="00E46763" w:rsidRDefault="00295658" w:rsidP="00295658">
          <w:pPr>
            <w:spacing w:line="312" w:lineRule="auto"/>
            <w:jc w:val="center"/>
            <w:rPr>
              <w:rFonts w:ascii="Arial" w:eastAsia="Adobe Fangsong Std R" w:hAnsi="Arial" w:cs="Arial"/>
              <w:b/>
              <w:sz w:val="18"/>
              <w:szCs w:val="18"/>
            </w:rPr>
          </w:pPr>
          <w:r w:rsidRPr="00E46763">
            <w:rPr>
              <w:rFonts w:ascii="Arial" w:eastAsia="Adobe Fangsong Std R" w:hAnsi="Arial" w:cs="Arial"/>
              <w:b/>
              <w:sz w:val="18"/>
              <w:szCs w:val="18"/>
            </w:rPr>
            <w:t>SECCIÓN TERRITORIAL DE MADRID (</w:t>
          </w:r>
          <w:proofErr w:type="spellStart"/>
          <w:r w:rsidRPr="00E46763">
            <w:rPr>
              <w:rFonts w:ascii="Arial" w:eastAsia="Adobe Fangsong Std R" w:hAnsi="Arial" w:cs="Arial"/>
              <w:b/>
              <w:sz w:val="18"/>
              <w:szCs w:val="18"/>
            </w:rPr>
            <w:t>STMad</w:t>
          </w:r>
          <w:proofErr w:type="spellEnd"/>
          <w:r w:rsidRPr="00E46763">
            <w:rPr>
              <w:rFonts w:ascii="Arial" w:eastAsia="Adobe Fangsong Std R" w:hAnsi="Arial" w:cs="Arial"/>
              <w:b/>
              <w:sz w:val="18"/>
              <w:szCs w:val="18"/>
            </w:rPr>
            <w:t>-RSEQ)</w:t>
          </w:r>
        </w:p>
      </w:tc>
    </w:tr>
  </w:tbl>
  <w:p w14:paraId="299FEC5E" w14:textId="77777777" w:rsidR="00295658" w:rsidRDefault="00295658" w:rsidP="00295658">
    <w:pPr>
      <w:pStyle w:val="Encabezado"/>
    </w:pPr>
  </w:p>
  <w:p w14:paraId="56319417" w14:textId="77777777" w:rsidR="0052741E" w:rsidRPr="00295658" w:rsidRDefault="0052741E" w:rsidP="002956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E49A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0742B"/>
    <w:multiLevelType w:val="hybridMultilevel"/>
    <w:tmpl w:val="CB26E622"/>
    <w:lvl w:ilvl="0" w:tplc="4C2CD1EE">
      <w:start w:val="16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5C1510B"/>
    <w:multiLevelType w:val="hybridMultilevel"/>
    <w:tmpl w:val="C5FE32A2"/>
    <w:lvl w:ilvl="0" w:tplc="E5BCE7B8">
      <w:numFmt w:val="bullet"/>
      <w:lvlText w:val="•"/>
      <w:lvlJc w:val="left"/>
      <w:pPr>
        <w:ind w:left="700" w:hanging="14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674829C">
      <w:numFmt w:val="bullet"/>
      <w:lvlText w:val="•"/>
      <w:lvlJc w:val="left"/>
      <w:pPr>
        <w:ind w:left="1576" w:hanging="141"/>
      </w:pPr>
      <w:rPr>
        <w:rFonts w:hint="default"/>
      </w:rPr>
    </w:lvl>
    <w:lvl w:ilvl="2" w:tplc="FBDA8790">
      <w:numFmt w:val="bullet"/>
      <w:lvlText w:val="•"/>
      <w:lvlJc w:val="left"/>
      <w:pPr>
        <w:ind w:left="2452" w:hanging="141"/>
      </w:pPr>
      <w:rPr>
        <w:rFonts w:hint="default"/>
      </w:rPr>
    </w:lvl>
    <w:lvl w:ilvl="3" w:tplc="42180BDA">
      <w:numFmt w:val="bullet"/>
      <w:lvlText w:val="•"/>
      <w:lvlJc w:val="left"/>
      <w:pPr>
        <w:ind w:left="3328" w:hanging="141"/>
      </w:pPr>
      <w:rPr>
        <w:rFonts w:hint="default"/>
      </w:rPr>
    </w:lvl>
    <w:lvl w:ilvl="4" w:tplc="2FA07620">
      <w:numFmt w:val="bullet"/>
      <w:lvlText w:val="•"/>
      <w:lvlJc w:val="left"/>
      <w:pPr>
        <w:ind w:left="4204" w:hanging="141"/>
      </w:pPr>
      <w:rPr>
        <w:rFonts w:hint="default"/>
      </w:rPr>
    </w:lvl>
    <w:lvl w:ilvl="5" w:tplc="164EEFFC">
      <w:numFmt w:val="bullet"/>
      <w:lvlText w:val="•"/>
      <w:lvlJc w:val="left"/>
      <w:pPr>
        <w:ind w:left="5080" w:hanging="141"/>
      </w:pPr>
      <w:rPr>
        <w:rFonts w:hint="default"/>
      </w:rPr>
    </w:lvl>
    <w:lvl w:ilvl="6" w:tplc="305CA70A">
      <w:numFmt w:val="bullet"/>
      <w:lvlText w:val="•"/>
      <w:lvlJc w:val="left"/>
      <w:pPr>
        <w:ind w:left="5956" w:hanging="141"/>
      </w:pPr>
      <w:rPr>
        <w:rFonts w:hint="default"/>
      </w:rPr>
    </w:lvl>
    <w:lvl w:ilvl="7" w:tplc="AC6060D0">
      <w:numFmt w:val="bullet"/>
      <w:lvlText w:val="•"/>
      <w:lvlJc w:val="left"/>
      <w:pPr>
        <w:ind w:left="6832" w:hanging="141"/>
      </w:pPr>
      <w:rPr>
        <w:rFonts w:hint="default"/>
      </w:rPr>
    </w:lvl>
    <w:lvl w:ilvl="8" w:tplc="63D0C0D8">
      <w:numFmt w:val="bullet"/>
      <w:lvlText w:val="•"/>
      <w:lvlJc w:val="left"/>
      <w:pPr>
        <w:ind w:left="7708" w:hanging="141"/>
      </w:pPr>
      <w:rPr>
        <w:rFonts w:hint="default"/>
      </w:rPr>
    </w:lvl>
  </w:abstractNum>
  <w:abstractNum w:abstractNumId="3" w15:restartNumberingAfterBreak="0">
    <w:nsid w:val="24E04BE5"/>
    <w:multiLevelType w:val="hybridMultilevel"/>
    <w:tmpl w:val="B07053D2"/>
    <w:lvl w:ilvl="0" w:tplc="04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5671401"/>
    <w:multiLevelType w:val="hybridMultilevel"/>
    <w:tmpl w:val="610208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0B3ACE"/>
    <w:multiLevelType w:val="hybridMultilevel"/>
    <w:tmpl w:val="610EAF8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623312">
    <w:abstractNumId w:val="1"/>
  </w:num>
  <w:num w:numId="2" w16cid:durableId="1567108178">
    <w:abstractNumId w:val="3"/>
  </w:num>
  <w:num w:numId="3" w16cid:durableId="137261073">
    <w:abstractNumId w:val="4"/>
  </w:num>
  <w:num w:numId="4" w16cid:durableId="675303329">
    <w:abstractNumId w:val="0"/>
  </w:num>
  <w:num w:numId="5" w16cid:durableId="405416140">
    <w:abstractNumId w:val="2"/>
  </w:num>
  <w:num w:numId="6" w16cid:durableId="726419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00"/>
    <w:rsid w:val="000048F0"/>
    <w:rsid w:val="00064EBF"/>
    <w:rsid w:val="00081674"/>
    <w:rsid w:val="000D54B0"/>
    <w:rsid w:val="001001F3"/>
    <w:rsid w:val="00103AA2"/>
    <w:rsid w:val="00143E8A"/>
    <w:rsid w:val="001A3E85"/>
    <w:rsid w:val="001D66A1"/>
    <w:rsid w:val="001E5795"/>
    <w:rsid w:val="00203C98"/>
    <w:rsid w:val="00213542"/>
    <w:rsid w:val="002604F7"/>
    <w:rsid w:val="00261B5F"/>
    <w:rsid w:val="00264395"/>
    <w:rsid w:val="00295658"/>
    <w:rsid w:val="002A03A2"/>
    <w:rsid w:val="002B2B53"/>
    <w:rsid w:val="002B751E"/>
    <w:rsid w:val="002D3583"/>
    <w:rsid w:val="002E50E0"/>
    <w:rsid w:val="002F3F05"/>
    <w:rsid w:val="003104FF"/>
    <w:rsid w:val="003247A5"/>
    <w:rsid w:val="003265F0"/>
    <w:rsid w:val="003266AA"/>
    <w:rsid w:val="00327C3B"/>
    <w:rsid w:val="00372399"/>
    <w:rsid w:val="00373BB9"/>
    <w:rsid w:val="00386EF1"/>
    <w:rsid w:val="00394840"/>
    <w:rsid w:val="003B2D53"/>
    <w:rsid w:val="003E3836"/>
    <w:rsid w:val="00410BEF"/>
    <w:rsid w:val="00414AAA"/>
    <w:rsid w:val="00451A48"/>
    <w:rsid w:val="00455030"/>
    <w:rsid w:val="004722DD"/>
    <w:rsid w:val="004F0478"/>
    <w:rsid w:val="0052741E"/>
    <w:rsid w:val="0052789E"/>
    <w:rsid w:val="005300A7"/>
    <w:rsid w:val="005354B8"/>
    <w:rsid w:val="00553A6B"/>
    <w:rsid w:val="00560B50"/>
    <w:rsid w:val="00566689"/>
    <w:rsid w:val="00574CEA"/>
    <w:rsid w:val="00586C37"/>
    <w:rsid w:val="005A283F"/>
    <w:rsid w:val="005A3E04"/>
    <w:rsid w:val="005B64A3"/>
    <w:rsid w:val="00607213"/>
    <w:rsid w:val="00636202"/>
    <w:rsid w:val="0064586D"/>
    <w:rsid w:val="00693ABD"/>
    <w:rsid w:val="006A6ED5"/>
    <w:rsid w:val="006F4E54"/>
    <w:rsid w:val="00724760"/>
    <w:rsid w:val="007260FB"/>
    <w:rsid w:val="00740D87"/>
    <w:rsid w:val="007520C2"/>
    <w:rsid w:val="00757C34"/>
    <w:rsid w:val="00763F08"/>
    <w:rsid w:val="00764600"/>
    <w:rsid w:val="00797610"/>
    <w:rsid w:val="0082734D"/>
    <w:rsid w:val="008374FA"/>
    <w:rsid w:val="00853246"/>
    <w:rsid w:val="008C3FB0"/>
    <w:rsid w:val="00912C78"/>
    <w:rsid w:val="00914A14"/>
    <w:rsid w:val="00976A59"/>
    <w:rsid w:val="00993A64"/>
    <w:rsid w:val="00996850"/>
    <w:rsid w:val="009D13C3"/>
    <w:rsid w:val="009E3153"/>
    <w:rsid w:val="00A30EC4"/>
    <w:rsid w:val="00A37A81"/>
    <w:rsid w:val="00A6008F"/>
    <w:rsid w:val="00A8308A"/>
    <w:rsid w:val="00A868B8"/>
    <w:rsid w:val="00A94591"/>
    <w:rsid w:val="00AF7950"/>
    <w:rsid w:val="00B8402A"/>
    <w:rsid w:val="00B84BDF"/>
    <w:rsid w:val="00B96D34"/>
    <w:rsid w:val="00BC399F"/>
    <w:rsid w:val="00BD2785"/>
    <w:rsid w:val="00BD69AE"/>
    <w:rsid w:val="00BF6B07"/>
    <w:rsid w:val="00C0268C"/>
    <w:rsid w:val="00C04ED5"/>
    <w:rsid w:val="00C34B5F"/>
    <w:rsid w:val="00C53030"/>
    <w:rsid w:val="00CC1411"/>
    <w:rsid w:val="00CE54BA"/>
    <w:rsid w:val="00D067BC"/>
    <w:rsid w:val="00D15D83"/>
    <w:rsid w:val="00D36422"/>
    <w:rsid w:val="00D6273D"/>
    <w:rsid w:val="00D64844"/>
    <w:rsid w:val="00D8581B"/>
    <w:rsid w:val="00DB1FB2"/>
    <w:rsid w:val="00E10E85"/>
    <w:rsid w:val="00E17FAD"/>
    <w:rsid w:val="00E27430"/>
    <w:rsid w:val="00E2785B"/>
    <w:rsid w:val="00E5372E"/>
    <w:rsid w:val="00E56860"/>
    <w:rsid w:val="00E616DF"/>
    <w:rsid w:val="00E61E53"/>
    <w:rsid w:val="00EB06C3"/>
    <w:rsid w:val="00EB45B5"/>
    <w:rsid w:val="00EC1C42"/>
    <w:rsid w:val="00EF4881"/>
    <w:rsid w:val="00F34B0C"/>
    <w:rsid w:val="00F36438"/>
    <w:rsid w:val="00F57181"/>
    <w:rsid w:val="00F74BB3"/>
    <w:rsid w:val="00FB0613"/>
    <w:rsid w:val="00FB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B51429"/>
  <w14:defaultImageDpi w14:val="32767"/>
  <w15:chartTrackingRefBased/>
  <w15:docId w15:val="{9362AE6A-1ABD-E64C-A9DD-12116D46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ind w:left="4536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Helvetica" w:hAnsi="Helvetica"/>
      <w:b/>
      <w:sz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Edwardian Script ITC" w:hAnsi="Edwardian Script ITC"/>
      <w:color w:val="FF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1134"/>
      <w:jc w:val="both"/>
    </w:pPr>
  </w:style>
  <w:style w:type="paragraph" w:styleId="Ttulo">
    <w:name w:val="Title"/>
    <w:basedOn w:val="Normal"/>
    <w:qFormat/>
    <w:pPr>
      <w:jc w:val="center"/>
    </w:pPr>
    <w:rPr>
      <w:rFonts w:ascii="Helvetica" w:hAnsi="Helvetica"/>
      <w:b/>
    </w:rPr>
  </w:style>
  <w:style w:type="paragraph" w:styleId="Textoindependiente">
    <w:name w:val="Body Text"/>
    <w:basedOn w:val="Normal"/>
    <w:link w:val="TextoindependienteCar"/>
    <w:pPr>
      <w:jc w:val="both"/>
    </w:pPr>
    <w:rPr>
      <w:b/>
      <w:sz w:val="28"/>
      <w:lang w:val="es-ES"/>
    </w:rPr>
  </w:style>
  <w:style w:type="table" w:styleId="Tablaconcuadrcula">
    <w:name w:val="Table Grid"/>
    <w:basedOn w:val="Tablanormal"/>
    <w:uiPriority w:val="59"/>
    <w:rsid w:val="0045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74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2741E"/>
    <w:rPr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274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741E"/>
    <w:rPr>
      <w:sz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261B5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61B5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261B5F"/>
    <w:pPr>
      <w:ind w:left="720"/>
      <w:contextualSpacing/>
    </w:pPr>
  </w:style>
  <w:style w:type="paragraph" w:customStyle="1" w:styleId="EJAPARRAFONORMAL">
    <w:name w:val="EJA_PARRAFO NORMAL"/>
    <w:qFormat/>
    <w:rsid w:val="00372399"/>
    <w:pPr>
      <w:spacing w:before="60" w:after="60" w:line="264" w:lineRule="auto"/>
      <w:ind w:right="164"/>
      <w:jc w:val="both"/>
    </w:pPr>
    <w:rPr>
      <w:rFonts w:ascii="Arial Narrow" w:eastAsiaTheme="minorHAnsi" w:hAnsi="Arial Narrow" w:cstheme="minorHAnsi"/>
      <w:sz w:val="22"/>
      <w:szCs w:val="22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34B5F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gpd@rseq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mad.rseq.or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mad.rseq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rseq.org/politica-de-privacidad/" TargetMode="External"/><Relationship Id="rId10" Type="http://schemas.openxmlformats.org/officeDocument/2006/relationships/hyperlink" Target="https://stmad.rseq.org/premios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gp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guel%20A.%20Sierra\Mis%20documentos\RSEQ\A&#241;o%202005\convocatoria%20premio%20200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3E2E8DC9120B43A1366A6BDD68EFDF" ma:contentTypeVersion="15" ma:contentTypeDescription="Crear nuevo documento." ma:contentTypeScope="" ma:versionID="68c324581c61511834ea99c45f62f3df">
  <xsd:schema xmlns:xsd="http://www.w3.org/2001/XMLSchema" xmlns:xs="http://www.w3.org/2001/XMLSchema" xmlns:p="http://schemas.microsoft.com/office/2006/metadata/properties" xmlns:ns3="613ea3a3-cbfc-4474-9d10-359beb101f50" xmlns:ns4="57982181-9a9c-4a6f-b80c-88af29e6fa8b" targetNamespace="http://schemas.microsoft.com/office/2006/metadata/properties" ma:root="true" ma:fieldsID="b506c6a0b1c12ebcd56674e6880c856e" ns3:_="" ns4:_="">
    <xsd:import namespace="613ea3a3-cbfc-4474-9d10-359beb101f50"/>
    <xsd:import namespace="57982181-9a9c-4a6f-b80c-88af29e6fa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ea3a3-cbfc-4474-9d10-359beb101f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82181-9a9c-4a6f-b80c-88af29e6f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48262F-1508-4103-89D0-15C80D9858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0D02C-B0A3-4CCB-8C53-23ACD231C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ea3a3-cbfc-4474-9d10-359beb101f50"/>
    <ds:schemaRef ds:uri="57982181-9a9c-4a6f-b80c-88af29e6f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AFC44-1B63-439D-9E6F-024EE5E9E1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Settings\Miguel A. Sierra\Mis documentos\RSEQ\Año 2005\convocatoria premio 2005.dot</Template>
  <TotalTime>27</TotalTime>
  <Pages>2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Complutense Circus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Miguel A. Sierra</dc:creator>
  <cp:keywords/>
  <cp:lastModifiedBy>De Jesús Alcañiz Ernesto</cp:lastModifiedBy>
  <cp:revision>23</cp:revision>
  <cp:lastPrinted>2017-12-13T13:01:00Z</cp:lastPrinted>
  <dcterms:created xsi:type="dcterms:W3CDTF">2024-01-26T22:41:00Z</dcterms:created>
  <dcterms:modified xsi:type="dcterms:W3CDTF">2025-12-16T17:28:00Z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0x010100F63E2E8DC9120B43A1366A6BDD68EFDF</vt:lpwstr>
  </property>
</Properties>
</file>